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1813560" cy="480060"/>
            <wp:effectExtent b="0" l="0" r="0" t="0"/>
            <wp:docPr descr="A black background with a black square&#10;&#10;Description automatically generated with medium confidence" id="210559190" name="image1.png"/>
            <a:graphic>
              <a:graphicData uri="http://schemas.openxmlformats.org/drawingml/2006/picture">
                <pic:pic>
                  <pic:nvPicPr>
                    <pic:cNvPr descr="A black background with a black square&#10;&#10;Description automatically generated with medium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February 5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,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5:00 PM | Arts 241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called to order at 5:04pm </w:t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Adoption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5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Motion to adopt the agenda as presented. 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22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M/S/Carried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Adoption of Last Meeting’s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15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M/S to adopt Minutes of January 29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22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M/S/Carried </w:t>
      </w:r>
    </w:p>
    <w:p w:rsidR="00000000" w:rsidDel="00000000" w:rsidP="00000000" w:rsidRDefault="00000000" w:rsidRPr="00000000" w14:paraId="00000010">
      <w:pPr>
        <w:ind w:left="22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President Deis opened with a land acknowledgement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Motion for informality.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M/S/Carried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executives introduced themselves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Vice Presidents Illingworth and Soifer were not present.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6.1 President’s Report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President Deis presented the Financial Reports for December and January 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December Report </w:t>
      </w:r>
    </w:p>
    <w:p w:rsidR="00000000" w:rsidDel="00000000" w:rsidP="00000000" w:rsidRDefault="00000000" w:rsidRPr="00000000" w14:paraId="0000001E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100 members total </w:t>
      </w:r>
    </w:p>
    <w:p w:rsidR="00000000" w:rsidDel="00000000" w:rsidP="00000000" w:rsidRDefault="00000000" w:rsidRPr="00000000" w14:paraId="0000001F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lockers sold</w:t>
      </w:r>
    </w:p>
    <w:p w:rsidR="00000000" w:rsidDel="00000000" w:rsidP="00000000" w:rsidRDefault="00000000" w:rsidRPr="00000000" w14:paraId="00000020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 meeting and event attendees</w:t>
      </w:r>
    </w:p>
    <w:p w:rsidR="00000000" w:rsidDel="00000000" w:rsidP="00000000" w:rsidRDefault="00000000" w:rsidRPr="00000000" w14:paraId="00000021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exam request filled </w:t>
      </w:r>
    </w:p>
    <w:p w:rsidR="00000000" w:rsidDel="00000000" w:rsidP="00000000" w:rsidRDefault="00000000" w:rsidRPr="00000000" w14:paraId="00000022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 posters approved and stamped </w:t>
      </w:r>
    </w:p>
    <w:p w:rsidR="00000000" w:rsidDel="00000000" w:rsidP="00000000" w:rsidRDefault="00000000" w:rsidRPr="00000000" w14:paraId="00000023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Financial Report: Earned 150/Spent 315.10 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January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124 members total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lockers sold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250 meeting events and attendees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 exam files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 posters stamped and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Financial Report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Earned $4281.52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Spent $2167.16</w:t>
      </w:r>
    </w:p>
    <w:p w:rsidR="00000000" w:rsidDel="00000000" w:rsidP="00000000" w:rsidRDefault="00000000" w:rsidRPr="00000000" w14:paraId="0000002B">
      <w:pPr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Refresher of Roberts Rules of Order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 Deis explained the Roberts Rules of order that apply to ASSU meetings.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80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Sponsorship and Benefits Committee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Red Bull gave approval to sponsor our events.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Red Bull will provide products for our events.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Weekly meetings do not count as events.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80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Upcoming Meetings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 Experience Committee- February 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College Advancement Team – February 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Faculty Council – February 10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80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Scheduling Annual General Meeting and Constitutional Amendments.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March 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will be our Annual general Meeting and Constitutional amendments.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25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will propose amendments to our constitution at this meeting, the amendments will be approved by ASSU executives.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VP Internal Affairs Report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Upcoming Meeting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February 12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Arts 134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Budget has Been completed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Annual General Meeting is on March 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 will be food at the meeting.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Food Preferences were discussed. – an email will be sent as well.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M/S to move MSC report before VP Academic report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M/S Carried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MSC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USSU Infrastructure fees are going up next year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Insurance will be increasing by 150 dollars. But the plan will stay the same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will go into effect fall 2025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VP Academic Affairs Report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Current Scholarship plan </w:t>
      </w:r>
    </w:p>
    <w:p w:rsidR="00000000" w:rsidDel="00000000" w:rsidP="00000000" w:rsidRDefault="00000000" w:rsidRPr="00000000" w14:paraId="0000004A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2 $1000 scholarships for academic success and financial need. </w:t>
      </w:r>
    </w:p>
    <w:p w:rsidR="00000000" w:rsidDel="00000000" w:rsidP="00000000" w:rsidRDefault="00000000" w:rsidRPr="00000000" w14:paraId="0000004B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2 $500 student leader awards for community service and volunteering. </w:t>
      </w:r>
    </w:p>
    <w:p w:rsidR="00000000" w:rsidDel="00000000" w:rsidP="00000000" w:rsidRDefault="00000000" w:rsidRPr="00000000" w14:paraId="0000004C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Awards will be assessed on student tuition directly. 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VP Marketing Report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Poster will be taken down soon. </w:t>
      </w:r>
    </w:p>
    <w:p w:rsidR="00000000" w:rsidDel="00000000" w:rsidP="00000000" w:rsidRDefault="00000000" w:rsidRPr="00000000" w14:paraId="0000004F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Sexy Bingo Brainstorm </w:t>
      </w:r>
    </w:p>
    <w:p w:rsidR="00000000" w:rsidDel="00000000" w:rsidP="00000000" w:rsidRDefault="00000000" w:rsidRPr="00000000" w14:paraId="00000050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Major Declaration – we need to promote this within studetns. 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VP External Affairs Report</w:t>
      </w:r>
    </w:p>
    <w:p w:rsidR="00000000" w:rsidDel="00000000" w:rsidP="00000000" w:rsidRDefault="00000000" w:rsidRPr="00000000" w14:paraId="00000052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Sexy Bingo Night </w:t>
      </w:r>
    </w:p>
    <w:p w:rsidR="00000000" w:rsidDel="00000000" w:rsidP="00000000" w:rsidRDefault="00000000" w:rsidRPr="00000000" w14:paraId="00000053">
      <w:pPr>
        <w:numPr>
          <w:ilvl w:val="3"/>
          <w:numId w:val="3"/>
        </w:numPr>
        <w:ind w:left="28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Presentation from USSU women’s center and or Pride center </w:t>
      </w:r>
    </w:p>
    <w:p w:rsidR="00000000" w:rsidDel="00000000" w:rsidP="00000000" w:rsidRDefault="00000000" w:rsidRPr="00000000" w14:paraId="00000054">
      <w:pPr>
        <w:numPr>
          <w:ilvl w:val="4"/>
          <w:numId w:val="3"/>
        </w:numPr>
        <w:ind w:left="36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material can they provide for us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Donations of profits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60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 Saskatoon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60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Saskatoon sexual health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Location: Arts 263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Budget Discussion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M/S for a budget of $500 and $250 for emergency funding for Sexy Bingo Night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M/S Carried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28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Amnesty International: Advocating for Human Rights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Tuesday Feb 11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4:30 pm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Edwards school of Business room 18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adjourned at 5:32pm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strike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decimal"/>
      <w:lvlText w:val="%1.●.●.o.▪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●.●.o.▪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●.●.o.▪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●.●.o.▪.%6.%7.%8.%9."/>
      <w:lvlJc w:val="right"/>
      <w:pPr>
        <w:ind w:left="6480" w:hanging="360"/>
      </w:pPr>
      <w:rPr>
        <w:strike w:val="0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8462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8462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8462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8462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8462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8462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8462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8462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8462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8462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8462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8462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8462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8462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8462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8462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8462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8462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8462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462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8462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462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8462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8462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8462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8462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8462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462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8462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EWiv8wEWzbBux3EyMT5SHqdkQ==">CgMxLjA4AHIhMUNtZWlrRXBnYVp0U2VLdm5rX0JkT1FHUnYwdUN5X2xH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2025-02-05T21:28:00Z</dcterms:created>
  <dc:creator>Ayesha Imran</dc:creator>
</cp:coreProperties>
</file>